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40" w:rsidRPr="00DF0D7F" w:rsidRDefault="00906540" w:rsidP="00906540">
      <w:pPr>
        <w:rPr>
          <w:rFonts w:eastAsia="Times New Roman" w:cs="Times New Roman"/>
          <w:b/>
        </w:rPr>
      </w:pPr>
      <w:r w:rsidRPr="00DF0D7F">
        <w:rPr>
          <w:rFonts w:eastAsia="Times New Roman" w:cs="Times New Roman"/>
          <w:b/>
        </w:rPr>
        <w:t xml:space="preserve">Technical crash course for </w:t>
      </w:r>
      <w:proofErr w:type="spellStart"/>
      <w:r w:rsidRPr="00DF0D7F">
        <w:rPr>
          <w:rFonts w:eastAsia="Times New Roman" w:cs="Times New Roman"/>
          <w:b/>
        </w:rPr>
        <w:t>Keyshot</w:t>
      </w:r>
      <w:proofErr w:type="spellEnd"/>
    </w:p>
    <w:p w:rsidR="00906540" w:rsidRDefault="00906540" w:rsidP="00906540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In Rhino:</w:t>
      </w:r>
    </w:p>
    <w:p w:rsidR="00906540" w:rsidRDefault="00906540" w:rsidP="0090654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can move parts in </w:t>
      </w:r>
      <w:proofErr w:type="spellStart"/>
      <w:r>
        <w:rPr>
          <w:rFonts w:eastAsia="Times New Roman" w:cs="Times New Roman"/>
        </w:rPr>
        <w:t>Keyshot</w:t>
      </w:r>
      <w:proofErr w:type="spellEnd"/>
      <w:r>
        <w:rPr>
          <w:rFonts w:eastAsia="Times New Roman" w:cs="Times New Roman"/>
        </w:rPr>
        <w:t>, but it’s much easier in Rhino (</w:t>
      </w:r>
      <w:r w:rsidR="00826729">
        <w:rPr>
          <w:rFonts w:eastAsia="Times New Roman" w:cs="Times New Roman"/>
        </w:rPr>
        <w:t xml:space="preserve">so </w:t>
      </w:r>
      <w:r>
        <w:rPr>
          <w:rFonts w:eastAsia="Times New Roman" w:cs="Times New Roman"/>
        </w:rPr>
        <w:t>get everything arranged</w:t>
      </w:r>
      <w:r w:rsidR="00826729">
        <w:rPr>
          <w:rFonts w:eastAsia="Times New Roman" w:cs="Times New Roman"/>
        </w:rPr>
        <w:t xml:space="preserve"> in Rhino</w:t>
      </w:r>
      <w:r>
        <w:rPr>
          <w:rFonts w:eastAsia="Times New Roman" w:cs="Times New Roman"/>
        </w:rPr>
        <w:t xml:space="preserve"> before moving on to </w:t>
      </w:r>
      <w:proofErr w:type="spellStart"/>
      <w:r>
        <w:rPr>
          <w:rFonts w:eastAsia="Times New Roman" w:cs="Times New Roman"/>
        </w:rPr>
        <w:t>Keyshot</w:t>
      </w:r>
      <w:proofErr w:type="spellEnd"/>
      <w:r>
        <w:rPr>
          <w:rFonts w:eastAsia="Times New Roman" w:cs="Times New Roman"/>
        </w:rPr>
        <w:t xml:space="preserve">)  </w:t>
      </w:r>
    </w:p>
    <w:p w:rsidR="00826729" w:rsidRPr="001E62BB" w:rsidRDefault="00826729" w:rsidP="0082672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Organize parts by material onto different layers </w:t>
      </w:r>
    </w:p>
    <w:p w:rsidR="00906540" w:rsidRDefault="00826729" w:rsidP="0082672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Look under tool menu in layer pane to e</w:t>
      </w:r>
      <w:r w:rsidR="00906540">
        <w:rPr>
          <w:rFonts w:eastAsia="Times New Roman" w:cs="Times New Roman"/>
        </w:rPr>
        <w:t>xpand/collapse all layers</w:t>
      </w:r>
    </w:p>
    <w:p w:rsidR="00906540" w:rsidRDefault="00826729" w:rsidP="0082672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="00906540">
        <w:rPr>
          <w:rFonts w:eastAsia="Times New Roman" w:cs="Times New Roman"/>
        </w:rPr>
        <w:t>ide/show multiple layers at once</w:t>
      </w:r>
      <w:r>
        <w:rPr>
          <w:rFonts w:eastAsia="Times New Roman" w:cs="Times New Roman"/>
        </w:rPr>
        <w:t xml:space="preserve"> by using shift/control and clicking on light bulb</w:t>
      </w:r>
    </w:p>
    <w:p w:rsidR="00906540" w:rsidRDefault="00826729" w:rsidP="0082672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="00906540">
        <w:rPr>
          <w:rFonts w:eastAsia="Times New Roman" w:cs="Times New Roman"/>
        </w:rPr>
        <w:t>ename layers</w:t>
      </w:r>
      <w:r>
        <w:rPr>
          <w:rFonts w:eastAsia="Times New Roman" w:cs="Times New Roman"/>
        </w:rPr>
        <w:t xml:space="preserve"> by clicking layer name</w:t>
      </w:r>
      <w:r w:rsidR="00906540">
        <w:rPr>
          <w:rFonts w:eastAsia="Times New Roman" w:cs="Times New Roman"/>
        </w:rPr>
        <w:t xml:space="preserve"> / </w:t>
      </w:r>
      <w:r>
        <w:rPr>
          <w:rFonts w:eastAsia="Times New Roman" w:cs="Times New Roman"/>
        </w:rPr>
        <w:t>while changing a name, hit</w:t>
      </w:r>
      <w:r w:rsidR="00906540">
        <w:rPr>
          <w:rFonts w:eastAsia="Times New Roman" w:cs="Times New Roman"/>
        </w:rPr>
        <w:t xml:space="preserve"> tab to add </w:t>
      </w:r>
      <w:r>
        <w:rPr>
          <w:rFonts w:eastAsia="Times New Roman" w:cs="Times New Roman"/>
        </w:rPr>
        <w:t>a new layer</w:t>
      </w:r>
    </w:p>
    <w:p w:rsidR="00906540" w:rsidRDefault="00906540" w:rsidP="00906540">
      <w:pPr>
        <w:pStyle w:val="ListParagraph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</w:t>
      </w:r>
      <w:proofErr w:type="spellStart"/>
      <w:r>
        <w:rPr>
          <w:rFonts w:eastAsia="Times New Roman" w:cs="Times New Roman"/>
        </w:rPr>
        <w:t>Keyshot</w:t>
      </w:r>
      <w:proofErr w:type="spellEnd"/>
      <w:r>
        <w:rPr>
          <w:rFonts w:eastAsia="Times New Roman" w:cs="Times New Roman"/>
        </w:rPr>
        <w:t>:</w:t>
      </w:r>
    </w:p>
    <w:p w:rsidR="00906540" w:rsidRDefault="00906540" w:rsidP="0090654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Import your Rhino file using these settings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Location: keep original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Size: keep original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Up orientation: Z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Adjust camera to look at geometry : yes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Adjust environment to fit geometry: yes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Import </w:t>
      </w:r>
      <w:proofErr w:type="spellStart"/>
      <w:r>
        <w:rPr>
          <w:rFonts w:eastAsia="Times New Roman" w:cs="Times New Roman"/>
        </w:rPr>
        <w:t>NURBS</w:t>
      </w:r>
      <w:proofErr w:type="spellEnd"/>
      <w:r>
        <w:rPr>
          <w:rFonts w:eastAsia="Times New Roman" w:cs="Times New Roman"/>
        </w:rPr>
        <w:t xml:space="preserve"> data: yes</w:t>
      </w:r>
    </w:p>
    <w:p w:rsidR="00906540" w:rsidRDefault="00906540" w:rsidP="0090654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Scene tree 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layer structure is the same as in Rhino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it’s possible to rename / reorganize layers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possible to create new layers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add materials, it’s best to drop them on the scene tree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when you add a material to the scene tree you’re doing two things at once:</w:t>
      </w:r>
    </w:p>
    <w:p w:rsidR="00906540" w:rsidRDefault="00906540" w:rsidP="0090654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1) assigning a material to layers</w:t>
      </w:r>
      <w:r w:rsidR="00EB5166">
        <w:rPr>
          <w:rFonts w:eastAsia="Times New Roman" w:cs="Times New Roman"/>
        </w:rPr>
        <w:t>/parts</w:t>
      </w:r>
    </w:p>
    <w:p w:rsidR="00906540" w:rsidRDefault="00906540" w:rsidP="0090654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2) linking particular layers</w:t>
      </w:r>
      <w:r w:rsidR="00EB5166">
        <w:rPr>
          <w:rFonts w:eastAsia="Times New Roman" w:cs="Times New Roman"/>
        </w:rPr>
        <w:t>/parts</w:t>
      </w:r>
      <w:r>
        <w:rPr>
          <w:rFonts w:eastAsia="Times New Roman" w:cs="Times New Roman"/>
        </w:rPr>
        <w:t xml:space="preserve"> together</w:t>
      </w:r>
    </w:p>
    <w:p w:rsidR="00906540" w:rsidRDefault="00906540" w:rsidP="0090654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If done well, linking can make things much easier later on</w:t>
      </w:r>
    </w:p>
    <w:p w:rsidR="00906540" w:rsidRDefault="00906540" w:rsidP="0090654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If done badly, you can end up with unwanted links</w:t>
      </w:r>
    </w:p>
    <w:p w:rsidR="00906540" w:rsidRDefault="00EB5166" w:rsidP="0090654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Y</w:t>
      </w:r>
      <w:r w:rsidR="00906540">
        <w:rPr>
          <w:rFonts w:eastAsia="Times New Roman" w:cs="Times New Roman"/>
        </w:rPr>
        <w:t>ou can unlink on scene tree, or by clicking object</w:t>
      </w:r>
    </w:p>
    <w:p w:rsidR="00906540" w:rsidRDefault="00906540" w:rsidP="0090654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You can edit a material in the scene tree, or by clicking on the part</w:t>
      </w:r>
    </w:p>
    <w:p w:rsidR="00906540" w:rsidRDefault="00906540" w:rsidP="0090654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Material tab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You can customize materials in MANY ways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Show how to add an opacity map (for mesh on </w:t>
      </w:r>
      <w:r w:rsidR="00EB5166">
        <w:rPr>
          <w:rFonts w:eastAsia="Times New Roman" w:cs="Times New Roman"/>
        </w:rPr>
        <w:t xml:space="preserve">front of </w:t>
      </w:r>
      <w:r>
        <w:rPr>
          <w:rFonts w:eastAsia="Times New Roman" w:cs="Times New Roman"/>
        </w:rPr>
        <w:t>radio)</w:t>
      </w:r>
    </w:p>
    <w:p w:rsidR="00906540" w:rsidRDefault="00906540" w:rsidP="0090654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Environment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Zoom back –</w:t>
      </w:r>
      <w:r w:rsidR="00EB516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hold control </w:t>
      </w:r>
      <w:r w:rsidR="00EB5166">
        <w:rPr>
          <w:rFonts w:eastAsia="Times New Roman" w:cs="Times New Roman"/>
        </w:rPr>
        <w:t xml:space="preserve">and click drag </w:t>
      </w:r>
      <w:r>
        <w:rPr>
          <w:rFonts w:eastAsia="Times New Roman" w:cs="Times New Roman"/>
        </w:rPr>
        <w:t>to rotate environment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Use arrows to adjust lighting</w:t>
      </w:r>
      <w:r w:rsidR="00EB5166">
        <w:rPr>
          <w:rFonts w:eastAsia="Times New Roman" w:cs="Times New Roman"/>
        </w:rPr>
        <w:t xml:space="preserve"> (up and down arrows for big adjustment)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Background color/ image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Ground shadows, etc.</w:t>
      </w:r>
    </w:p>
    <w:p w:rsidR="00906540" w:rsidRDefault="00906540" w:rsidP="0090654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Camera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to adjust:</w:t>
      </w:r>
    </w:p>
    <w:p w:rsidR="00906540" w:rsidRDefault="00906540" w:rsidP="0090654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With mouse</w:t>
      </w:r>
    </w:p>
    <w:p w:rsidR="00906540" w:rsidRPr="001636C4" w:rsidRDefault="00906540" w:rsidP="00906540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 w:rsidRPr="001636C4">
        <w:rPr>
          <w:rFonts w:eastAsia="Times New Roman" w:cs="Times New Roman"/>
        </w:rPr>
        <w:t xml:space="preserve">orbit with </w:t>
      </w:r>
      <w:r>
        <w:rPr>
          <w:rFonts w:eastAsia="Times New Roman" w:cs="Times New Roman"/>
        </w:rPr>
        <w:t>left mouse button</w:t>
      </w:r>
    </w:p>
    <w:p w:rsidR="00906540" w:rsidRPr="001636C4" w:rsidRDefault="00906540" w:rsidP="00906540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pan by holding down middle mouse button</w:t>
      </w:r>
    </w:p>
    <w:p w:rsidR="00906540" w:rsidRDefault="00906540" w:rsidP="00906540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 w:rsidRPr="001636C4">
        <w:rPr>
          <w:rFonts w:eastAsia="Times New Roman" w:cs="Times New Roman"/>
        </w:rPr>
        <w:lastRenderedPageBreak/>
        <w:t>zoom by rolling middle mouse wheel</w:t>
      </w:r>
    </w:p>
    <w:p w:rsidR="00906540" w:rsidRPr="008A7D46" w:rsidRDefault="00906540" w:rsidP="00906540">
      <w:pPr>
        <w:pStyle w:val="ListParagraph"/>
        <w:numPr>
          <w:ilvl w:val="3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zoom selected, right click the part and select “look at”</w:t>
      </w:r>
    </w:p>
    <w:p w:rsidR="00906540" w:rsidRDefault="00906540" w:rsidP="00906540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With sliders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to save and name cameras</w:t>
      </w:r>
    </w:p>
    <w:p w:rsidR="00906540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Why we save cameras</w:t>
      </w:r>
    </w:p>
    <w:p w:rsidR="00906540" w:rsidRPr="00002672" w:rsidRDefault="00906540" w:rsidP="00906540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Set look at point (in tree / by clicking)</w:t>
      </w:r>
    </w:p>
    <w:p w:rsidR="00906540" w:rsidRDefault="00906540" w:rsidP="0090654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Settings</w:t>
      </w:r>
    </w:p>
    <w:p w:rsidR="00906540" w:rsidRDefault="00906540" w:rsidP="0090654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to change</w:t>
      </w:r>
    </w:p>
    <w:p w:rsidR="00906540" w:rsidRDefault="00906540" w:rsidP="0090654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Always use quality</w:t>
      </w:r>
    </w:p>
    <w:p w:rsidR="00906540" w:rsidRDefault="00EB5166" w:rsidP="0090654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Can</w:t>
      </w:r>
      <w:r w:rsidR="00906540">
        <w:rPr>
          <w:rFonts w:eastAsia="Times New Roman" w:cs="Times New Roman"/>
        </w:rPr>
        <w:t xml:space="preserve"> pause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Keyshot’s</w:t>
      </w:r>
      <w:proofErr w:type="spellEnd"/>
      <w:r>
        <w:rPr>
          <w:rFonts w:eastAsia="Times New Roman" w:cs="Times New Roman"/>
        </w:rPr>
        <w:t xml:space="preserve"> rendering</w:t>
      </w:r>
      <w:r w:rsidR="00906540">
        <w:rPr>
          <w:rFonts w:eastAsia="Times New Roman" w:cs="Times New Roman"/>
        </w:rPr>
        <w:t xml:space="preserve"> with Shift P</w:t>
      </w:r>
      <w:r>
        <w:rPr>
          <w:rFonts w:eastAsia="Times New Roman" w:cs="Times New Roman"/>
        </w:rPr>
        <w:t xml:space="preserve"> – helpful if you need to pause to do some work in Rhino and need the processing power</w:t>
      </w:r>
    </w:p>
    <w:p w:rsidR="00906540" w:rsidRDefault="00906540" w:rsidP="0090654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Library</w:t>
      </w:r>
    </w:p>
    <w:p w:rsidR="00906540" w:rsidRDefault="00906540" w:rsidP="0090654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Materials</w:t>
      </w:r>
    </w:p>
    <w:p w:rsidR="00906540" w:rsidRDefault="00906540" w:rsidP="00906540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Show a few interesting materials</w:t>
      </w:r>
    </w:p>
    <w:p w:rsidR="00906540" w:rsidRDefault="00906540" w:rsidP="00906540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Add light </w:t>
      </w:r>
    </w:p>
    <w:p w:rsidR="00906540" w:rsidRDefault="00906540" w:rsidP="00906540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Show how you can drag onto a part</w:t>
      </w:r>
    </w:p>
    <w:p w:rsidR="00906540" w:rsidRDefault="00906540" w:rsidP="0090654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Environments </w:t>
      </w:r>
    </w:p>
    <w:p w:rsidR="00906540" w:rsidRDefault="00906540" w:rsidP="00906540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Can be dragged over</w:t>
      </w:r>
    </w:p>
    <w:p w:rsidR="00906540" w:rsidRDefault="00906540" w:rsidP="0090654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Backplates</w:t>
      </w:r>
      <w:proofErr w:type="spellEnd"/>
    </w:p>
    <w:p w:rsidR="00906540" w:rsidRDefault="00906540" w:rsidP="00906540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Can be dragged over</w:t>
      </w:r>
    </w:p>
    <w:p w:rsidR="00906540" w:rsidRDefault="00906540" w:rsidP="0090654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Textures</w:t>
      </w:r>
    </w:p>
    <w:p w:rsidR="00906540" w:rsidRDefault="00EB5166" w:rsidP="00906540">
      <w:pPr>
        <w:pStyle w:val="ListParagraph"/>
        <w:numPr>
          <w:ilvl w:val="2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We’ll get to this l</w:t>
      </w:r>
      <w:r w:rsidR="00906540">
        <w:rPr>
          <w:rFonts w:eastAsia="Times New Roman" w:cs="Times New Roman"/>
        </w:rPr>
        <w:t>ater</w:t>
      </w:r>
    </w:p>
    <w:p w:rsidR="00906540" w:rsidRDefault="00906540" w:rsidP="0090654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to adjust CPU setting</w:t>
      </w:r>
      <w:r w:rsidR="00EB5166">
        <w:rPr>
          <w:rFonts w:eastAsia="Times New Roman" w:cs="Times New Roman"/>
        </w:rPr>
        <w:t xml:space="preserve"> (will be less </w:t>
      </w:r>
      <w:proofErr w:type="spellStart"/>
      <w:r w:rsidR="00EB5166">
        <w:rPr>
          <w:rFonts w:eastAsia="Times New Roman" w:cs="Times New Roman"/>
        </w:rPr>
        <w:t>glitchy</w:t>
      </w:r>
      <w:proofErr w:type="spellEnd"/>
      <w:r w:rsidR="00EB5166">
        <w:rPr>
          <w:rFonts w:eastAsia="Times New Roman" w:cs="Times New Roman"/>
        </w:rPr>
        <w:t xml:space="preserve"> if you keep one processor free)</w:t>
      </w:r>
    </w:p>
    <w:p w:rsidR="00906540" w:rsidRDefault="00906540" w:rsidP="0090654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Render</w:t>
      </w:r>
    </w:p>
    <w:p w:rsidR="00906540" w:rsidRDefault="00906540" w:rsidP="0090654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Change location of output</w:t>
      </w:r>
    </w:p>
    <w:p w:rsidR="00906540" w:rsidRDefault="00906540" w:rsidP="0090654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Change size</w:t>
      </w:r>
    </w:p>
    <w:p w:rsidR="00906540" w:rsidRDefault="00906540" w:rsidP="0090654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How to create screenshots</w:t>
      </w:r>
      <w:bookmarkStart w:id="0" w:name="_GoBack"/>
      <w:bookmarkEnd w:id="0"/>
    </w:p>
    <w:p w:rsidR="00A36EFD" w:rsidRDefault="00EB5166"/>
    <w:sectPr w:rsidR="00A3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E9"/>
    <w:multiLevelType w:val="hybridMultilevel"/>
    <w:tmpl w:val="74A8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25936"/>
    <w:multiLevelType w:val="hybridMultilevel"/>
    <w:tmpl w:val="750E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27C0E"/>
    <w:multiLevelType w:val="hybridMultilevel"/>
    <w:tmpl w:val="F00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40"/>
    <w:rsid w:val="0030481A"/>
    <w:rsid w:val="00826729"/>
    <w:rsid w:val="00906540"/>
    <w:rsid w:val="00DE719E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Library and IT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D. Meiser</dc:creator>
  <cp:lastModifiedBy>Joseph D. Meiser</cp:lastModifiedBy>
  <cp:revision>3</cp:revision>
  <dcterms:created xsi:type="dcterms:W3CDTF">2015-02-05T13:13:00Z</dcterms:created>
  <dcterms:modified xsi:type="dcterms:W3CDTF">2015-02-05T13:21:00Z</dcterms:modified>
</cp:coreProperties>
</file>